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D3C8" w14:textId="66365C6E" w:rsidR="00823E3E" w:rsidRPr="00E83DA6" w:rsidRDefault="00DD4A69" w:rsidP="00DD4A69">
      <w:pPr>
        <w:tabs>
          <w:tab w:val="left" w:pos="1670"/>
          <w:tab w:val="right" w:pos="9072"/>
        </w:tabs>
        <w:spacing w:after="150" w:line="360" w:lineRule="auto"/>
        <w:rPr>
          <w:rFonts w:eastAsia="Times New Roman" w:cstheme="minorHAnsi"/>
          <w:b/>
          <w:i/>
          <w:lang w:eastAsia="pl-PL"/>
        </w:rPr>
      </w:pPr>
      <w:r w:rsidRPr="00E83DA6">
        <w:rPr>
          <w:rFonts w:eastAsia="Times New Roman" w:cstheme="minorHAnsi"/>
          <w:b/>
          <w:i/>
          <w:lang w:eastAsia="pl-PL"/>
        </w:rPr>
        <w:tab/>
      </w:r>
      <w:r w:rsidRPr="00E83DA6">
        <w:rPr>
          <w:rFonts w:eastAsia="Times New Roman" w:cstheme="minorHAnsi"/>
          <w:b/>
          <w:i/>
          <w:lang w:eastAsia="pl-PL"/>
        </w:rPr>
        <w:tab/>
      </w:r>
      <w:r w:rsidR="00823E3E" w:rsidRPr="00E83DA6">
        <w:rPr>
          <w:rFonts w:eastAsia="Times New Roman" w:cstheme="minorHAnsi"/>
          <w:b/>
          <w:i/>
          <w:lang w:eastAsia="pl-PL"/>
        </w:rPr>
        <w:t xml:space="preserve">Załącznik nr </w:t>
      </w:r>
      <w:r w:rsidR="001451C3" w:rsidRPr="00E83DA6">
        <w:rPr>
          <w:rFonts w:eastAsia="Times New Roman" w:cstheme="minorHAnsi"/>
          <w:b/>
          <w:i/>
          <w:lang w:eastAsia="pl-PL"/>
        </w:rPr>
        <w:t>8</w:t>
      </w:r>
      <w:r w:rsidR="00CE0553" w:rsidRPr="00E83DA6">
        <w:rPr>
          <w:rFonts w:eastAsia="Times New Roman" w:cstheme="minorHAnsi"/>
          <w:b/>
          <w:i/>
          <w:lang w:eastAsia="pl-PL"/>
        </w:rPr>
        <w:t xml:space="preserve"> </w:t>
      </w:r>
      <w:r w:rsidR="00823E3E" w:rsidRPr="00E83DA6">
        <w:rPr>
          <w:rFonts w:eastAsia="Times New Roman" w:cstheme="minorHAnsi"/>
          <w:b/>
          <w:i/>
          <w:lang w:eastAsia="pl-PL"/>
        </w:rPr>
        <w:t>do</w:t>
      </w:r>
      <w:r w:rsidR="00CE0553" w:rsidRPr="00E83DA6">
        <w:rPr>
          <w:rFonts w:eastAsia="Times New Roman" w:cstheme="minorHAnsi"/>
          <w:b/>
          <w:i/>
          <w:lang w:eastAsia="pl-PL"/>
        </w:rPr>
        <w:t xml:space="preserve"> SIWZ</w:t>
      </w:r>
    </w:p>
    <w:p w14:paraId="4BEE918C" w14:textId="77777777" w:rsidR="00382D0F" w:rsidRPr="00E83DA6" w:rsidRDefault="00382D0F" w:rsidP="00382D0F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E83DA6">
        <w:rPr>
          <w:rFonts w:eastAsia="Times New Roman" w:cstheme="minorHAnsi"/>
          <w:lang w:eastAsia="pl-PL"/>
        </w:rPr>
        <w:t xml:space="preserve">Zgodnie z art. 13 ust. 1 i 2 </w:t>
      </w:r>
      <w:r w:rsidRPr="00E83DA6">
        <w:rPr>
          <w:rFonts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E83DA6">
        <w:rPr>
          <w:rFonts w:cstheme="minorHAnsi"/>
        </w:rPr>
        <w:t>Dz.Urz</w:t>
      </w:r>
      <w:proofErr w:type="spellEnd"/>
      <w:r w:rsidRPr="00E83DA6">
        <w:rPr>
          <w:rFonts w:cstheme="minorHAnsi"/>
        </w:rPr>
        <w:t xml:space="preserve">. UE L 119 z 04.05.2016, str. 1), </w:t>
      </w:r>
      <w:r w:rsidRPr="00E83DA6">
        <w:rPr>
          <w:rFonts w:eastAsia="Times New Roman" w:cstheme="minorHAnsi"/>
          <w:lang w:eastAsia="pl-PL"/>
        </w:rPr>
        <w:t xml:space="preserve">dalej „RODO”, informuję, że: </w:t>
      </w:r>
    </w:p>
    <w:p w14:paraId="1A52854C" w14:textId="32A95584" w:rsidR="00382D0F" w:rsidRPr="00E83DA6" w:rsidRDefault="00382D0F" w:rsidP="00CE055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E83DA6">
        <w:rPr>
          <w:rFonts w:eastAsia="Times New Roman" w:cstheme="minorHAnsi"/>
          <w:lang w:eastAsia="pl-PL"/>
        </w:rPr>
        <w:t xml:space="preserve">administratorem Pani/Pana danych osobowych jest </w:t>
      </w:r>
      <w:r w:rsidR="00E83DA6" w:rsidRPr="00E83DA6">
        <w:rPr>
          <w:rFonts w:eastAsia="Times New Roman" w:cstheme="minorHAnsi"/>
          <w:i/>
          <w:lang w:eastAsia="pl-PL"/>
        </w:rPr>
        <w:t>Gminny Ośrodek Kultury w Rzgowie</w:t>
      </w:r>
      <w:r w:rsidR="00823E3E" w:rsidRPr="00E83DA6">
        <w:rPr>
          <w:rFonts w:eastAsia="Times New Roman" w:cstheme="minorHAnsi"/>
          <w:i/>
          <w:lang w:eastAsia="pl-PL"/>
        </w:rPr>
        <w:t>;</w:t>
      </w:r>
    </w:p>
    <w:p w14:paraId="0956ACDD" w14:textId="77777777" w:rsidR="00E83DA6" w:rsidRPr="00E83DA6" w:rsidRDefault="00D157AD" w:rsidP="00E83DA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</w:rPr>
      </w:pPr>
      <w:r w:rsidRPr="00E83DA6">
        <w:rPr>
          <w:rFonts w:eastAsia="Times New Roman" w:cstheme="minorHAnsi"/>
          <w:lang w:eastAsia="pl-PL"/>
        </w:rPr>
        <w:t xml:space="preserve">z </w:t>
      </w:r>
      <w:r w:rsidR="00382D0F" w:rsidRPr="00E83DA6">
        <w:rPr>
          <w:rFonts w:eastAsia="Times New Roman" w:cstheme="minorHAnsi"/>
          <w:lang w:eastAsia="pl-PL"/>
        </w:rPr>
        <w:t xml:space="preserve">inspektorem ochrony danych osobowych w </w:t>
      </w:r>
      <w:r w:rsidR="00E83DA6" w:rsidRPr="00E83DA6">
        <w:rPr>
          <w:rFonts w:eastAsia="Times New Roman" w:cstheme="minorHAnsi"/>
          <w:i/>
          <w:lang w:eastAsia="pl-PL"/>
        </w:rPr>
        <w:t>Gminny Ośrodku Kultury w Rzgowie</w:t>
      </w:r>
      <w:r w:rsidR="00823E3E" w:rsidRPr="00E83DA6">
        <w:rPr>
          <w:rFonts w:eastAsia="Times New Roman" w:cstheme="minorHAnsi"/>
          <w:i/>
          <w:lang w:eastAsia="pl-PL"/>
        </w:rPr>
        <w:t xml:space="preserve"> </w:t>
      </w:r>
      <w:r w:rsidRPr="00E83DA6">
        <w:rPr>
          <w:rFonts w:eastAsia="Times New Roman" w:cstheme="minorHAnsi"/>
          <w:lang w:eastAsia="pl-PL"/>
        </w:rPr>
        <w:t>można skontaktować się przez</w:t>
      </w:r>
      <w:r w:rsidR="00CE0553" w:rsidRPr="00E83DA6">
        <w:rPr>
          <w:rFonts w:eastAsia="Times New Roman" w:cstheme="minorHAnsi"/>
          <w:lang w:eastAsia="pl-PL"/>
        </w:rPr>
        <w:t xml:space="preserve"> e-mail:</w:t>
      </w:r>
      <w:r w:rsidR="00823E3E" w:rsidRPr="00E83DA6">
        <w:rPr>
          <w:rFonts w:eastAsia="Times New Roman" w:cstheme="minorHAnsi"/>
          <w:lang w:eastAsia="pl-PL"/>
        </w:rPr>
        <w:t xml:space="preserve"> </w:t>
      </w:r>
      <w:hyperlink r:id="rId7" w:history="1">
        <w:r w:rsidR="00E83DA6" w:rsidRPr="00E83DA6">
          <w:rPr>
            <w:rStyle w:val="Hipercze"/>
            <w:rFonts w:eastAsia="Times New Roman" w:cstheme="minorHAnsi"/>
            <w:lang w:eastAsia="pl-PL"/>
          </w:rPr>
          <w:t>………………………</w:t>
        </w:r>
      </w:hyperlink>
      <w:r w:rsidR="00823E3E" w:rsidRPr="00E83DA6">
        <w:rPr>
          <w:rFonts w:eastAsia="Times New Roman" w:cstheme="minorHAnsi"/>
          <w:lang w:eastAsia="pl-PL"/>
        </w:rPr>
        <w:t xml:space="preserve"> </w:t>
      </w:r>
      <w:r w:rsidRPr="00E83DA6">
        <w:rPr>
          <w:rFonts w:eastAsia="Times New Roman" w:cstheme="minorHAnsi"/>
          <w:lang w:eastAsia="pl-PL"/>
        </w:rPr>
        <w:t xml:space="preserve">lub </w:t>
      </w:r>
      <w:r w:rsidR="00823E3E" w:rsidRPr="00E83DA6">
        <w:rPr>
          <w:rFonts w:eastAsia="Times New Roman" w:cstheme="minorHAnsi"/>
          <w:lang w:eastAsia="pl-PL"/>
        </w:rPr>
        <w:t xml:space="preserve">tel. </w:t>
      </w:r>
      <w:r w:rsidR="00E83DA6" w:rsidRPr="00E83DA6">
        <w:rPr>
          <w:rFonts w:eastAsia="Times New Roman" w:cstheme="minorHAnsi"/>
          <w:lang w:eastAsia="pl-PL"/>
        </w:rPr>
        <w:t>……………………</w:t>
      </w:r>
      <w:r w:rsidR="00382D0F" w:rsidRPr="00E83DA6">
        <w:rPr>
          <w:rFonts w:eastAsia="Times New Roman" w:cstheme="minorHAnsi"/>
          <w:lang w:eastAsia="pl-PL"/>
        </w:rPr>
        <w:t>;</w:t>
      </w:r>
      <w:r w:rsidR="00CE0553" w:rsidRPr="00E83DA6">
        <w:rPr>
          <w:rFonts w:eastAsia="Times New Roman" w:cstheme="minorHAnsi"/>
          <w:lang w:eastAsia="pl-PL"/>
        </w:rPr>
        <w:t xml:space="preserve"> </w:t>
      </w:r>
    </w:p>
    <w:p w14:paraId="5B1E642B" w14:textId="405461E0" w:rsidR="00382D0F" w:rsidRPr="00E83DA6" w:rsidRDefault="00382D0F" w:rsidP="00E83DA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</w:rPr>
      </w:pPr>
      <w:r w:rsidRPr="00E83DA6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E83DA6">
        <w:rPr>
          <w:rFonts w:eastAsia="Times New Roman" w:cstheme="minorHAnsi"/>
          <w:i/>
          <w:lang w:eastAsia="pl-PL"/>
        </w:rPr>
        <w:t xml:space="preserve"> </w:t>
      </w:r>
      <w:r w:rsidRPr="00E83DA6">
        <w:rPr>
          <w:rFonts w:eastAsia="Times New Roman" w:cstheme="minorHAnsi"/>
          <w:lang w:eastAsia="pl-PL"/>
        </w:rPr>
        <w:t>RODO w</w:t>
      </w:r>
      <w:r w:rsidR="00C80191" w:rsidRPr="00E83DA6">
        <w:rPr>
          <w:rFonts w:eastAsia="Times New Roman" w:cstheme="minorHAnsi"/>
          <w:lang w:eastAsia="pl-PL"/>
        </w:rPr>
        <w:t> </w:t>
      </w:r>
      <w:r w:rsidRPr="00E83DA6">
        <w:rPr>
          <w:rFonts w:eastAsia="Times New Roman" w:cstheme="minorHAnsi"/>
          <w:lang w:eastAsia="pl-PL"/>
        </w:rPr>
        <w:t xml:space="preserve">celu </w:t>
      </w:r>
      <w:r w:rsidRPr="00E83DA6">
        <w:rPr>
          <w:rFonts w:cstheme="minorHAnsi"/>
        </w:rPr>
        <w:t>związanym z postępowaniem o udzielenie zamówienia publicznego</w:t>
      </w:r>
      <w:r w:rsidR="00D157AD" w:rsidRPr="00E83DA6">
        <w:rPr>
          <w:rFonts w:cstheme="minorHAnsi"/>
        </w:rPr>
        <w:t xml:space="preserve"> na </w:t>
      </w:r>
      <w:r w:rsidR="00E83DA6" w:rsidRPr="00E83DA6">
        <w:rPr>
          <w:rFonts w:cstheme="minorHAnsi"/>
          <w:b/>
          <w:color w:val="000000"/>
        </w:rPr>
        <w:t xml:space="preserve">„Wyposażenie, dostawa i montaż sprzętu audio </w:t>
      </w:r>
      <w:bookmarkStart w:id="0" w:name="_GoBack"/>
      <w:bookmarkEnd w:id="0"/>
      <w:r w:rsidR="00E83DA6" w:rsidRPr="00E83DA6">
        <w:rPr>
          <w:rFonts w:cstheme="minorHAnsi"/>
          <w:b/>
          <w:color w:val="000000"/>
        </w:rPr>
        <w:t xml:space="preserve">wraz z oświetleniem na sali widowiskowej Gminnego Ośrodka Kultury w Rzgowie, Rzgów, ul. Szkolna </w:t>
      </w:r>
      <w:r w:rsidR="00BD729A">
        <w:rPr>
          <w:rFonts w:cstheme="minorHAnsi"/>
          <w:b/>
          <w:color w:val="000000"/>
        </w:rPr>
        <w:t>7</w:t>
      </w:r>
      <w:r w:rsidR="004344CC" w:rsidRPr="00E83DA6">
        <w:rPr>
          <w:rFonts w:cstheme="minorHAnsi"/>
        </w:rPr>
        <w:t xml:space="preserve">”  (numer postępowania </w:t>
      </w:r>
      <w:r w:rsidR="00E83DA6" w:rsidRPr="00E83DA6">
        <w:rPr>
          <w:rFonts w:cstheme="minorHAnsi"/>
          <w:b/>
          <w:bCs/>
        </w:rPr>
        <w:t>…………….)</w:t>
      </w:r>
      <w:r w:rsidR="004344CC" w:rsidRPr="00E83DA6">
        <w:rPr>
          <w:rFonts w:cstheme="minorHAnsi"/>
          <w:b/>
          <w:bCs/>
        </w:rPr>
        <w:t xml:space="preserve"> </w:t>
      </w:r>
      <w:r w:rsidRPr="00E83DA6">
        <w:rPr>
          <w:rFonts w:cstheme="minorHAnsi"/>
          <w:i/>
        </w:rPr>
        <w:t>prowadzon</w:t>
      </w:r>
      <w:r w:rsidR="00D157AD" w:rsidRPr="00E83DA6">
        <w:rPr>
          <w:rFonts w:cstheme="minorHAnsi"/>
          <w:i/>
        </w:rPr>
        <w:t xml:space="preserve">e jest </w:t>
      </w:r>
      <w:r w:rsidRPr="00E83DA6">
        <w:rPr>
          <w:rFonts w:cstheme="minorHAnsi"/>
          <w:i/>
        </w:rPr>
        <w:t xml:space="preserve"> w trybie </w:t>
      </w:r>
      <w:r w:rsidR="00CE0553" w:rsidRPr="00E83DA6">
        <w:rPr>
          <w:rFonts w:cstheme="minorHAnsi"/>
          <w:i/>
        </w:rPr>
        <w:t>przetargu nieograniczonego</w:t>
      </w:r>
      <w:r w:rsidRPr="00E83DA6">
        <w:rPr>
          <w:rFonts w:cstheme="minorHAnsi"/>
        </w:rPr>
        <w:t>.;</w:t>
      </w:r>
    </w:p>
    <w:p w14:paraId="37F5A5E8" w14:textId="77777777" w:rsidR="00382D0F" w:rsidRPr="00E83DA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E83DA6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83DA6">
        <w:rPr>
          <w:rFonts w:eastAsia="Times New Roman" w:cstheme="minorHAnsi"/>
          <w:lang w:eastAsia="pl-PL"/>
        </w:rPr>
        <w:t>Pzp</w:t>
      </w:r>
      <w:proofErr w:type="spellEnd"/>
      <w:r w:rsidRPr="00E83DA6">
        <w:rPr>
          <w:rFonts w:eastAsia="Times New Roman" w:cstheme="minorHAnsi"/>
          <w:lang w:eastAsia="pl-PL"/>
        </w:rPr>
        <w:t xml:space="preserve">”;  </w:t>
      </w:r>
    </w:p>
    <w:p w14:paraId="65EA786A" w14:textId="77777777" w:rsidR="00382D0F" w:rsidRPr="00E83DA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E83DA6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E83DA6">
        <w:rPr>
          <w:rFonts w:eastAsia="Times New Roman" w:cstheme="minorHAnsi"/>
          <w:lang w:eastAsia="pl-PL"/>
        </w:rPr>
        <w:t>Pzp</w:t>
      </w:r>
      <w:proofErr w:type="spellEnd"/>
      <w:r w:rsidRPr="00E83DA6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F1A711E" w14:textId="77777777" w:rsidR="00382D0F" w:rsidRPr="00E83DA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E83DA6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83DA6">
        <w:rPr>
          <w:rFonts w:eastAsia="Times New Roman" w:cstheme="minorHAnsi"/>
          <w:lang w:eastAsia="pl-PL"/>
        </w:rPr>
        <w:t>Pzp</w:t>
      </w:r>
      <w:proofErr w:type="spellEnd"/>
      <w:r w:rsidRPr="00E83DA6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83DA6">
        <w:rPr>
          <w:rFonts w:eastAsia="Times New Roman" w:cstheme="minorHAnsi"/>
          <w:lang w:eastAsia="pl-PL"/>
        </w:rPr>
        <w:t>Pzp</w:t>
      </w:r>
      <w:proofErr w:type="spellEnd"/>
      <w:r w:rsidRPr="00E83DA6">
        <w:rPr>
          <w:rFonts w:eastAsia="Times New Roman" w:cstheme="minorHAnsi"/>
          <w:lang w:eastAsia="pl-PL"/>
        </w:rPr>
        <w:t xml:space="preserve">;  </w:t>
      </w:r>
    </w:p>
    <w:p w14:paraId="64727A57" w14:textId="77777777" w:rsidR="00382D0F" w:rsidRPr="00E83DA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E83DA6">
        <w:rPr>
          <w:rFonts w:eastAsia="Times New Roman" w:cstheme="minorHAnsi"/>
          <w:lang w:eastAsia="pl-PL"/>
        </w:rPr>
        <w:t>w odniesieniu do Pani/Pana danych osobowych decyzje nie będą podejmowane w</w:t>
      </w:r>
      <w:r w:rsidR="00E96CB9" w:rsidRPr="00E83DA6">
        <w:rPr>
          <w:rFonts w:eastAsia="Times New Roman" w:cstheme="minorHAnsi"/>
          <w:lang w:eastAsia="pl-PL"/>
        </w:rPr>
        <w:t> </w:t>
      </w:r>
      <w:r w:rsidRPr="00E83DA6">
        <w:rPr>
          <w:rFonts w:eastAsia="Times New Roman" w:cstheme="minorHAnsi"/>
          <w:lang w:eastAsia="pl-PL"/>
        </w:rPr>
        <w:t>sposób zautomatyzowany, stosowanie do art. 22 RODO;</w:t>
      </w:r>
    </w:p>
    <w:p w14:paraId="16CC51EC" w14:textId="77777777" w:rsidR="00382D0F" w:rsidRPr="00E83DA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E83DA6">
        <w:rPr>
          <w:rFonts w:eastAsia="Times New Roman" w:cstheme="minorHAnsi"/>
          <w:lang w:eastAsia="pl-PL"/>
        </w:rPr>
        <w:t>posiada Pani/Pan:</w:t>
      </w:r>
    </w:p>
    <w:p w14:paraId="376F76F1" w14:textId="77777777" w:rsidR="00382D0F" w:rsidRPr="00E83DA6" w:rsidRDefault="00382D0F" w:rsidP="00823E3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E83DA6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14:paraId="4A32DBD5" w14:textId="77777777" w:rsidR="00382D0F" w:rsidRPr="00E83DA6" w:rsidRDefault="00382D0F" w:rsidP="00823E3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83DA6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E83DA6">
        <w:rPr>
          <w:rFonts w:eastAsia="Times New Roman" w:cstheme="minorHAnsi"/>
          <w:b/>
          <w:vertAlign w:val="superscript"/>
          <w:lang w:eastAsia="pl-PL"/>
        </w:rPr>
        <w:t>**</w:t>
      </w:r>
      <w:r w:rsidRPr="00E83DA6">
        <w:rPr>
          <w:rFonts w:eastAsia="Times New Roman" w:cstheme="minorHAnsi"/>
          <w:lang w:eastAsia="pl-PL"/>
        </w:rPr>
        <w:t>;</w:t>
      </w:r>
    </w:p>
    <w:p w14:paraId="1C2863E1" w14:textId="77777777" w:rsidR="00382D0F" w:rsidRPr="00E83DA6" w:rsidRDefault="00382D0F" w:rsidP="00823E3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83DA6">
        <w:rPr>
          <w:rFonts w:eastAsia="Times New Roman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48C7EFC" w14:textId="77777777" w:rsidR="00382D0F" w:rsidRPr="00E83DA6" w:rsidRDefault="00382D0F" w:rsidP="00823E3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E83DA6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CF077FE" w14:textId="77777777" w:rsidR="00382D0F" w:rsidRPr="00E83DA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E83DA6">
        <w:rPr>
          <w:rFonts w:eastAsia="Times New Roman" w:cstheme="minorHAnsi"/>
          <w:lang w:eastAsia="pl-PL"/>
        </w:rPr>
        <w:lastRenderedPageBreak/>
        <w:t>nie przysługuje Pani/Panu:</w:t>
      </w:r>
    </w:p>
    <w:p w14:paraId="20381B13" w14:textId="77777777" w:rsidR="00382D0F" w:rsidRPr="00E83DA6" w:rsidRDefault="00382D0F" w:rsidP="00823E3E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E83DA6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23736C8A" w14:textId="77777777" w:rsidR="00382D0F" w:rsidRPr="00E83DA6" w:rsidRDefault="00382D0F" w:rsidP="00823E3E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E83DA6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E17AC4C" w14:textId="77777777" w:rsidR="00382D0F" w:rsidRPr="00E83DA6" w:rsidRDefault="00382D0F" w:rsidP="00823E3E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E83DA6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83DA6">
        <w:rPr>
          <w:rFonts w:eastAsia="Times New Roman" w:cstheme="minorHAnsi"/>
          <w:lang w:eastAsia="pl-PL"/>
        </w:rPr>
        <w:t>.</w:t>
      </w:r>
      <w:r w:rsidRPr="00E83DA6">
        <w:rPr>
          <w:rFonts w:eastAsia="Times New Roman" w:cstheme="minorHAnsi"/>
          <w:b/>
          <w:lang w:eastAsia="pl-PL"/>
        </w:rPr>
        <w:t xml:space="preserve"> </w:t>
      </w:r>
    </w:p>
    <w:p w14:paraId="0D39A200" w14:textId="77777777" w:rsidR="00EB79DF" w:rsidRPr="00E83DA6" w:rsidRDefault="00EB79DF" w:rsidP="00E83DA6">
      <w:pPr>
        <w:rPr>
          <w:rFonts w:cstheme="minorHAnsi"/>
        </w:rPr>
      </w:pPr>
    </w:p>
    <w:p w14:paraId="06952494" w14:textId="0ED1F252" w:rsidR="00AD6E8B" w:rsidRPr="00E83DA6" w:rsidRDefault="00AD6E8B" w:rsidP="00E83DA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E83DA6">
        <w:rPr>
          <w:rFonts w:eastAsia="Calibri" w:cstheme="minorHAnsi"/>
          <w:vertAlign w:val="superscript"/>
        </w:rPr>
        <w:t xml:space="preserve">* </w:t>
      </w:r>
      <w:r w:rsidRPr="00E83DA6">
        <w:rPr>
          <w:rFonts w:eastAsia="Calibri" w:cstheme="minorHAnsi"/>
        </w:rPr>
        <w:t xml:space="preserve">Wyjaśnienie: </w:t>
      </w:r>
      <w:r w:rsidRPr="00E83DA6">
        <w:rPr>
          <w:rFonts w:eastAsia="Times New Roman" w:cstheme="minorHAnsi"/>
        </w:rPr>
        <w:t xml:space="preserve">skorzystanie z prawa do sprostowania nie może skutkować zmianą </w:t>
      </w:r>
      <w:r w:rsidRPr="00E83DA6">
        <w:rPr>
          <w:rFonts w:eastAsia="Calibri" w:cstheme="minorHAnsi"/>
        </w:rPr>
        <w:t xml:space="preserve">wyniku postępowania o udzielenie zamówienia publicznego ani zmianą postanowień umowy w zakresie niezgodnym z ustawą </w:t>
      </w:r>
      <w:proofErr w:type="spellStart"/>
      <w:r w:rsidRPr="00E83DA6">
        <w:rPr>
          <w:rFonts w:eastAsia="Calibri" w:cstheme="minorHAnsi"/>
        </w:rPr>
        <w:t>Pzp</w:t>
      </w:r>
      <w:proofErr w:type="spellEnd"/>
      <w:r w:rsidRPr="00E83DA6">
        <w:rPr>
          <w:rFonts w:eastAsia="Calibri" w:cstheme="minorHAnsi"/>
        </w:rPr>
        <w:t xml:space="preserve"> oraz nie może naruszać integralności protokołu oraz jego załączników.</w:t>
      </w:r>
    </w:p>
    <w:p w14:paraId="22A8ED87" w14:textId="77777777" w:rsidR="00AD6E8B" w:rsidRPr="00E83DA6" w:rsidRDefault="00AD6E8B" w:rsidP="00E83DA6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E83DA6">
        <w:rPr>
          <w:rFonts w:eastAsia="Calibri" w:cstheme="minorHAnsi"/>
          <w:vertAlign w:val="superscript"/>
        </w:rPr>
        <w:t xml:space="preserve">** </w:t>
      </w:r>
      <w:r w:rsidRPr="00E83DA6">
        <w:rPr>
          <w:rFonts w:eastAsia="Calibri" w:cstheme="minorHAnsi"/>
        </w:rPr>
        <w:t xml:space="preserve">Wyjaśnienie: prawo do ograniczenia przetwarzania nie ma zastosowania w odniesieniu do </w:t>
      </w:r>
      <w:r w:rsidRPr="00E83DA6">
        <w:rPr>
          <w:rFonts w:eastAsia="Times New Roman" w:cstheme="minorHAnsi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5AD0A84" w14:textId="77777777" w:rsidR="00AD6E8B" w:rsidRPr="00E83DA6" w:rsidRDefault="00AD6E8B" w:rsidP="00AD6E8B">
      <w:pPr>
        <w:spacing w:after="0"/>
        <w:rPr>
          <w:rFonts w:eastAsia="Calibri" w:cstheme="minorHAnsi"/>
          <w:b/>
        </w:rPr>
      </w:pPr>
    </w:p>
    <w:p w14:paraId="77088AED" w14:textId="77777777" w:rsidR="00382D0F" w:rsidRPr="00E83DA6" w:rsidRDefault="00382D0F" w:rsidP="00382D0F">
      <w:pPr>
        <w:rPr>
          <w:rFonts w:cstheme="minorHAnsi"/>
        </w:rPr>
      </w:pPr>
    </w:p>
    <w:p w14:paraId="1DC69764" w14:textId="77777777" w:rsidR="00382D0F" w:rsidRPr="00E83DA6" w:rsidRDefault="00382D0F" w:rsidP="00382D0F">
      <w:pPr>
        <w:rPr>
          <w:rFonts w:cstheme="minorHAnsi"/>
        </w:rPr>
      </w:pPr>
      <w:r w:rsidRPr="00E83DA6">
        <w:rPr>
          <w:rFonts w:cstheme="minorHAnsi"/>
        </w:rPr>
        <w:br/>
      </w:r>
    </w:p>
    <w:sectPr w:rsidR="00382D0F" w:rsidRPr="00E83D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9070" w14:textId="77777777" w:rsidR="003F66AE" w:rsidRDefault="003F66AE" w:rsidP="00CE0553">
      <w:pPr>
        <w:spacing w:after="0" w:line="240" w:lineRule="auto"/>
      </w:pPr>
      <w:r>
        <w:separator/>
      </w:r>
    </w:p>
  </w:endnote>
  <w:endnote w:type="continuationSeparator" w:id="0">
    <w:p w14:paraId="5130244B" w14:textId="77777777" w:rsidR="003F66AE" w:rsidRDefault="003F66AE" w:rsidP="00C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0E6DC" w14:textId="77777777" w:rsidR="003F66AE" w:rsidRDefault="003F66AE" w:rsidP="00CE0553">
      <w:pPr>
        <w:spacing w:after="0" w:line="240" w:lineRule="auto"/>
      </w:pPr>
      <w:r>
        <w:separator/>
      </w:r>
    </w:p>
  </w:footnote>
  <w:footnote w:type="continuationSeparator" w:id="0">
    <w:p w14:paraId="7B141027" w14:textId="77777777" w:rsidR="003F66AE" w:rsidRDefault="003F66AE" w:rsidP="00C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B9C0" w14:textId="77777777" w:rsidR="00CE0553" w:rsidRDefault="00CE0553" w:rsidP="00CE0553">
    <w:pPr>
      <w:jc w:val="center"/>
    </w:pPr>
    <w:r>
      <w:rPr>
        <w:rFonts w:asciiTheme="majorHAnsi" w:hAnsiTheme="majorHAnsi" w:cs="Arial"/>
        <w:i/>
        <w:sz w:val="20"/>
        <w:szCs w:val="20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0F"/>
    <w:rsid w:val="000568C0"/>
    <w:rsid w:val="001451C3"/>
    <w:rsid w:val="00382D0F"/>
    <w:rsid w:val="003F66AE"/>
    <w:rsid w:val="004344CC"/>
    <w:rsid w:val="0047792D"/>
    <w:rsid w:val="00623DCF"/>
    <w:rsid w:val="006528F9"/>
    <w:rsid w:val="00687D90"/>
    <w:rsid w:val="00761009"/>
    <w:rsid w:val="00823E3E"/>
    <w:rsid w:val="00AD6E8B"/>
    <w:rsid w:val="00BB01E4"/>
    <w:rsid w:val="00BD729A"/>
    <w:rsid w:val="00C351AA"/>
    <w:rsid w:val="00C80191"/>
    <w:rsid w:val="00CE0553"/>
    <w:rsid w:val="00D157AD"/>
    <w:rsid w:val="00DD4A69"/>
    <w:rsid w:val="00E140EB"/>
    <w:rsid w:val="00E83DA6"/>
    <w:rsid w:val="00E96CB9"/>
    <w:rsid w:val="00EB79DF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C1921"/>
  <w15:docId w15:val="{AE5C8E65-85E5-4202-B737-592E558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D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3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53"/>
  </w:style>
  <w:style w:type="paragraph" w:styleId="Stopka">
    <w:name w:val="footer"/>
    <w:basedOn w:val="Normalny"/>
    <w:link w:val="StopkaZnak"/>
    <w:uiPriority w:val="99"/>
    <w:unhideWhenUsed/>
    <w:rsid w:val="00CE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53"/>
  </w:style>
  <w:style w:type="character" w:styleId="Odwoaniedokomentarza">
    <w:name w:val="annotation reference"/>
    <w:basedOn w:val="Domylnaczcionkaakapitu"/>
    <w:uiPriority w:val="99"/>
    <w:semiHidden/>
    <w:unhideWhenUsed/>
    <w:rsid w:val="00BB0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1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1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1E4"/>
    <w:rPr>
      <w:b/>
      <w:bCs/>
      <w:sz w:val="20"/>
      <w:szCs w:val="20"/>
    </w:rPr>
  </w:style>
  <w:style w:type="paragraph" w:customStyle="1" w:styleId="Standard">
    <w:name w:val="Standard"/>
    <w:rsid w:val="00E83DA6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sz.legnic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Wetulani Krystyna</dc:creator>
  <cp:keywords/>
  <dc:description/>
  <cp:lastModifiedBy>Żaneta Urbaniak</cp:lastModifiedBy>
  <cp:revision>2</cp:revision>
  <cp:lastPrinted>2018-07-12T07:36:00Z</cp:lastPrinted>
  <dcterms:created xsi:type="dcterms:W3CDTF">2019-11-25T11:53:00Z</dcterms:created>
  <dcterms:modified xsi:type="dcterms:W3CDTF">2019-11-25T11:53:00Z</dcterms:modified>
</cp:coreProperties>
</file>